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BD852" w14:textId="2EFBD003" w:rsidR="00591538" w:rsidRPr="00E10D6D" w:rsidRDefault="00A6670E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4C5EE55" wp14:editId="277F382A">
            <wp:simplePos x="0" y="0"/>
            <wp:positionH relativeFrom="column">
              <wp:posOffset>-735330</wp:posOffset>
            </wp:positionH>
            <wp:positionV relativeFrom="paragraph">
              <wp:posOffset>-312420</wp:posOffset>
            </wp:positionV>
            <wp:extent cx="1066800" cy="1043940"/>
            <wp:effectExtent l="0" t="0" r="0" b="0"/>
            <wp:wrapNone/>
            <wp:docPr id="1" name="Picture" descr="ΙΔΕΑΠΘ _ΛΟΓΟΤΥΠΟ_31 03 2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ΙΔΕΑΠΘ _ΛΟΓΟΤΥΠΟ_31 03 202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0352" b="25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4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2848" behindDoc="0" locked="0" layoutInCell="1" allowOverlap="1" wp14:anchorId="6137F38D" wp14:editId="7F94469C">
            <wp:simplePos x="0" y="0"/>
            <wp:positionH relativeFrom="column">
              <wp:posOffset>979170</wp:posOffset>
            </wp:positionH>
            <wp:positionV relativeFrom="page">
              <wp:posOffset>922020</wp:posOffset>
            </wp:positionV>
            <wp:extent cx="4888230" cy="489585"/>
            <wp:effectExtent l="0" t="0" r="0" b="0"/>
            <wp:wrapNone/>
            <wp:docPr id="647" name="Image 6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Image 64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8230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368B72" w14:textId="3632FBCF" w:rsidR="00591538" w:rsidRDefault="00591538" w:rsidP="00022DC4">
      <w:pPr>
        <w:jc w:val="right"/>
        <w:rPr>
          <w:rFonts w:ascii="Times New Roman" w:hAnsi="Times New Roman"/>
          <w:sz w:val="28"/>
          <w:szCs w:val="28"/>
          <w:lang w:val="en-US"/>
        </w:rPr>
      </w:pPr>
    </w:p>
    <w:p w14:paraId="5B905D18" w14:textId="77777777" w:rsidR="00591538" w:rsidRDefault="00591538">
      <w:pPr>
        <w:jc w:val="both"/>
        <w:rPr>
          <w:rFonts w:ascii="Times New Roman" w:hAnsi="Times New Roman"/>
          <w:sz w:val="28"/>
          <w:szCs w:val="28"/>
          <w:lang w:val="en-US"/>
        </w:rPr>
      </w:pPr>
    </w:p>
    <w:p w14:paraId="4C5042E6" w14:textId="77777777" w:rsidR="00591538" w:rsidRDefault="00DD3695" w:rsidP="00BB431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ΔΕΛΤΙΟ  ΤΥΠΟΥ                                                   ΘΕΡΜΟ / </w:t>
      </w:r>
      <w:r w:rsidR="00CC261D">
        <w:rPr>
          <w:rFonts w:ascii="Times New Roman" w:hAnsi="Times New Roman"/>
          <w:sz w:val="28"/>
          <w:szCs w:val="28"/>
        </w:rPr>
        <w:t>2</w:t>
      </w:r>
      <w:r w:rsidR="002E418D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-</w:t>
      </w:r>
      <w:r w:rsidR="002E418D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 xml:space="preserve"> -202</w:t>
      </w:r>
      <w:r w:rsidR="002E418D">
        <w:rPr>
          <w:rFonts w:ascii="Times New Roman" w:hAnsi="Times New Roman"/>
          <w:sz w:val="28"/>
          <w:szCs w:val="28"/>
        </w:rPr>
        <w:t>3</w:t>
      </w:r>
    </w:p>
    <w:p w14:paraId="3E2361F3" w14:textId="77777777" w:rsidR="00591538" w:rsidRPr="002E418D" w:rsidRDefault="002E418D" w:rsidP="00943DA9">
      <w:pPr>
        <w:shd w:val="clear" w:color="auto" w:fill="FFFFFF"/>
        <w:spacing w:after="120" w:line="280" w:lineRule="atLeast"/>
        <w:jc w:val="both"/>
        <w:rPr>
          <w:rFonts w:ascii="Times New Roman" w:hAnsi="Times New Roman"/>
          <w:b/>
          <w:sz w:val="24"/>
          <w:szCs w:val="24"/>
        </w:rPr>
      </w:pPr>
      <w:r w:rsidRPr="002E418D">
        <w:rPr>
          <w:rFonts w:ascii="Times New Roman" w:hAnsi="Times New Roman"/>
          <w:b/>
          <w:sz w:val="24"/>
          <w:szCs w:val="24"/>
        </w:rPr>
        <w:t>ΔΙΑΔΙΚΤΥΑΚΉ ΠΑΡΟΥΣΊΑΣΗ - ΗΜΕΡΊΔΑ ΜΕ ΘΈΜΑ «ΤΕΧΝΙΚΉ ΕΚΠΑΊΔΕΥΣΗ ΚΑΤΑΣΚΕΥΉΣ ΝΕΡΌΜΥΛΟΥ» (ΕΚΠΑΊΔΕΥΣΗ ΑΠΌ ΤΟΥΣ ΤΕΧΝΊΤΕΣ ΤΟΥ ΠΑΡΕΛΘΌΝΤΟΣ ΣΤΟΥΣ ΤΕΧΝΊΤΕΣ ΤΟΥ ΜΈΛΛΟΝΤΟΣ)</w:t>
      </w:r>
    </w:p>
    <w:p w14:paraId="6E716C6F" w14:textId="77777777" w:rsidR="00591538" w:rsidRDefault="00DD3695" w:rsidP="00943DA9">
      <w:pPr>
        <w:shd w:val="clear" w:color="auto" w:fill="FFFFFF"/>
        <w:spacing w:after="120" w:line="28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Το Ινστιτούτο Δημιουργικότητας Έρευνας και Ανάπτυξης Περιφέρειας Θέρμου</w:t>
      </w:r>
      <w:r w:rsidR="00943DA9" w:rsidRPr="00943DA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(Ι.Δ.Ε.Α.Π.Θ.) με αφορμή την υλοποίηση του προγράμματος </w:t>
      </w:r>
      <w:r w:rsidR="002E418D">
        <w:rPr>
          <w:rFonts w:ascii="Times New Roman" w:hAnsi="Times New Roman"/>
          <w:sz w:val="24"/>
          <w:szCs w:val="24"/>
        </w:rPr>
        <w:t xml:space="preserve">για την διατήρηση της Άυλης Πολιτιστικής Κληρονομιάς ‘Τεχνική εκπαίδευση κατασκευής νερόμυλου – εκπαίδευση από τους </w:t>
      </w:r>
      <w:r w:rsidR="00477AC8">
        <w:rPr>
          <w:rFonts w:ascii="Times New Roman" w:hAnsi="Times New Roman"/>
          <w:sz w:val="24"/>
          <w:szCs w:val="24"/>
        </w:rPr>
        <w:t>τεχνίτες του παρε</w:t>
      </w:r>
      <w:r w:rsidR="002E418D">
        <w:rPr>
          <w:rFonts w:ascii="Times New Roman" w:hAnsi="Times New Roman"/>
          <w:sz w:val="24"/>
          <w:szCs w:val="24"/>
        </w:rPr>
        <w:t>λθόντος στους τεχνίτες</w:t>
      </w:r>
      <w:r w:rsidR="00477AC8">
        <w:rPr>
          <w:rFonts w:ascii="Times New Roman" w:hAnsi="Times New Roman"/>
          <w:sz w:val="24"/>
          <w:szCs w:val="24"/>
        </w:rPr>
        <w:t xml:space="preserve"> του μέλλοντος’, που επιχορηγείται από το Υπουργείο Πολιτισμού,</w:t>
      </w:r>
      <w:r w:rsidR="002E418D">
        <w:rPr>
          <w:rFonts w:ascii="Times New Roman" w:hAnsi="Times New Roman"/>
          <w:sz w:val="24"/>
          <w:szCs w:val="24"/>
        </w:rPr>
        <w:t xml:space="preserve"> </w:t>
      </w:r>
      <w:r w:rsidRPr="007C0571">
        <w:rPr>
          <w:rFonts w:ascii="Times New Roman" w:hAnsi="Times New Roman"/>
          <w:color w:val="auto"/>
          <w:sz w:val="24"/>
          <w:szCs w:val="24"/>
        </w:rPr>
        <w:t>και σε συνεργασία με τον Δήμο Θέρμου</w:t>
      </w:r>
      <w:r>
        <w:rPr>
          <w:rFonts w:ascii="Times New Roman" w:hAnsi="Times New Roman"/>
          <w:sz w:val="24"/>
          <w:szCs w:val="24"/>
        </w:rPr>
        <w:t>, διοργανώνει:</w:t>
      </w:r>
    </w:p>
    <w:p w14:paraId="1059D144" w14:textId="77777777" w:rsidR="00591538" w:rsidRPr="00477AC8" w:rsidRDefault="00477AC8" w:rsidP="00477AC8">
      <w:pPr>
        <w:pStyle w:val="ad"/>
        <w:numPr>
          <w:ilvl w:val="0"/>
          <w:numId w:val="3"/>
        </w:numPr>
        <w:shd w:val="clear" w:color="auto" w:fill="FFFFFF"/>
        <w:spacing w:after="120" w:line="28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477AC8">
        <w:rPr>
          <w:rFonts w:ascii="Times New Roman" w:hAnsi="Times New Roman"/>
          <w:b/>
          <w:sz w:val="24"/>
          <w:szCs w:val="24"/>
        </w:rPr>
        <w:t>Τρίτη, 5 Δεκεμβρίου 2023</w:t>
      </w:r>
      <w:r w:rsidR="00C90918">
        <w:rPr>
          <w:rFonts w:ascii="Times New Roman" w:hAnsi="Times New Roman"/>
          <w:b/>
          <w:sz w:val="24"/>
          <w:szCs w:val="24"/>
        </w:rPr>
        <w:t>, ώρα 16:00</w:t>
      </w:r>
      <w:r>
        <w:rPr>
          <w:rFonts w:ascii="Times New Roman" w:hAnsi="Times New Roman"/>
          <w:sz w:val="24"/>
          <w:szCs w:val="24"/>
        </w:rPr>
        <w:t>, Διαδικτυακή παρουσίαση – Ημερίδα, η οποία αποτελεί μ</w:t>
      </w:r>
      <w:r w:rsidRPr="00477AC8">
        <w:rPr>
          <w:rFonts w:ascii="Times New Roman" w:hAnsi="Times New Roman"/>
          <w:sz w:val="24"/>
          <w:szCs w:val="24"/>
        </w:rPr>
        <w:t>ια πρώτη παρουσίαση-αφήγηση του εγχειρήματος «Τεχνική Εκπαίδευση Κατασκευής Νερόμυλου». Ο δάσκαλος Βασίλης Χολέβας και έξι μαθητευόμενοι τεχνίτες κατασκευής νερόμυλου θα μοιραστούν μαζί μας την εμπειρία όλων των σταδίων κατασκευής νερόμυλου.</w:t>
      </w:r>
    </w:p>
    <w:p w14:paraId="60BDE9C1" w14:textId="77777777" w:rsidR="00591538" w:rsidRDefault="00477AC8">
      <w:pPr>
        <w:shd w:val="clear" w:color="auto" w:fill="FFFFFF"/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77AC8">
        <w:rPr>
          <w:rFonts w:ascii="Times New Roman" w:hAnsi="Times New Roman"/>
          <w:bCs/>
          <w:sz w:val="24"/>
          <w:szCs w:val="24"/>
        </w:rPr>
        <w:t>Η διαχρονική τέχνη του αλέσματος κατέχει μια σημαντική θέση στην ιστορία του πολιτισμού της περιοχής μας και θέλουμε να τη διαφυλάξουμε</w:t>
      </w:r>
      <w:r>
        <w:rPr>
          <w:rFonts w:ascii="Times New Roman" w:hAnsi="Times New Roman"/>
          <w:bCs/>
          <w:sz w:val="24"/>
          <w:szCs w:val="24"/>
        </w:rPr>
        <w:t>. Για το λόγο αυτό, με την βοήθεια του ‘δάσκαλου’ και μάστορα, Βασίλειου Χολέβα</w:t>
      </w:r>
      <w:r w:rsidR="00F67FC0">
        <w:rPr>
          <w:rFonts w:ascii="Times New Roman" w:hAnsi="Times New Roman"/>
          <w:bCs/>
          <w:sz w:val="24"/>
          <w:szCs w:val="24"/>
        </w:rPr>
        <w:t>, έγινε μια προσπάθεια για να μεταλαμπαδευτεί αυτή η γνώση κατασκευής νερόμυλου στις νέες γενιές και συγκεκριμένα σε έξι μαθητές – εθελοντές. Στην ημερίδα θα γίνει μια παρουσίαση του όλου εγχειρήματος, αλλά και περιγραφή της εμπειρίας του κάθε εκπαιδευόμενου ξεχωριστά.</w:t>
      </w:r>
    </w:p>
    <w:p w14:paraId="70BD78F6" w14:textId="77777777" w:rsidR="00591538" w:rsidRDefault="00C73412" w:rsidP="00C73412">
      <w:pPr>
        <w:shd w:val="clear" w:color="auto" w:fill="FFFFFF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92D843A" wp14:editId="523677A4">
            <wp:extent cx="5366385" cy="3223260"/>
            <wp:effectExtent l="19050" t="0" r="5715" b="0"/>
            <wp:docPr id="2" name="1 - Εικόνα" descr="IMG_20230211_134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30211_134539.jpg"/>
                    <pic:cNvPicPr/>
                  </pic:nvPicPr>
                  <pic:blipFill>
                    <a:blip r:embed="rId7" cstate="print"/>
                    <a:srcRect b="19886"/>
                    <a:stretch>
                      <a:fillRect/>
                    </a:stretch>
                  </pic:blipFill>
                  <pic:spPr>
                    <a:xfrm>
                      <a:off x="0" y="0"/>
                      <a:ext cx="5366385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66C21" w14:textId="77777777" w:rsidR="00591538" w:rsidRDefault="00477AC8" w:rsidP="009E6155">
      <w:pPr>
        <w:shd w:val="clear" w:color="auto" w:fill="FFFFFF"/>
        <w:spacing w:after="120" w:line="280" w:lineRule="atLeast"/>
        <w:rPr>
          <w:rFonts w:ascii="Arial" w:hAnsi="Arial" w:cs="Arial"/>
          <w:color w:val="222222"/>
          <w:shd w:val="clear" w:color="auto" w:fill="FFFFFF"/>
        </w:rPr>
      </w:pPr>
      <w:r w:rsidRPr="00477AC8">
        <w:rPr>
          <w:rFonts w:ascii="Verdana" w:hAnsi="Verdana"/>
          <w:b/>
          <w:color w:val="222222"/>
          <w:sz w:val="20"/>
          <w:szCs w:val="20"/>
          <w:shd w:val="clear" w:color="auto" w:fill="FFFFFF"/>
        </w:rPr>
        <w:lastRenderedPageBreak/>
        <w:t>Ο</w:t>
      </w:r>
      <w:r w:rsidR="00825A9A">
        <w:rPr>
          <w:rFonts w:ascii="Verdana" w:hAnsi="Verdana"/>
          <w:color w:val="222222"/>
          <w:sz w:val="20"/>
          <w:szCs w:val="20"/>
          <w:shd w:val="clear" w:color="auto" w:fill="FFFFFF"/>
        </w:rPr>
        <w:t> </w:t>
      </w:r>
      <w:r w:rsidR="00825A9A">
        <w:rPr>
          <w:rStyle w:val="a4"/>
          <w:rFonts w:ascii="Verdana" w:hAnsi="Verdana"/>
          <w:color w:val="222222"/>
          <w:sz w:val="20"/>
          <w:szCs w:val="20"/>
          <w:shd w:val="clear" w:color="auto" w:fill="FFFFFF"/>
        </w:rPr>
        <w:t xml:space="preserve">Σύνδεσμος διαδικτυακής συμμετοχής </w:t>
      </w:r>
      <w:r w:rsidR="002747D5">
        <w:rPr>
          <w:rStyle w:val="a4"/>
          <w:rFonts w:ascii="Verdana" w:hAnsi="Verdana"/>
          <w:color w:val="222222"/>
          <w:sz w:val="20"/>
          <w:szCs w:val="20"/>
          <w:shd w:val="clear" w:color="auto" w:fill="FFFFFF"/>
        </w:rPr>
        <w:t>είναι</w:t>
      </w:r>
      <w:r w:rsidR="00825A9A">
        <w:rPr>
          <w:rStyle w:val="a4"/>
          <w:rFonts w:ascii="Verdana" w:hAnsi="Verdana"/>
          <w:color w:val="222222"/>
          <w:sz w:val="20"/>
          <w:szCs w:val="20"/>
          <w:shd w:val="clear" w:color="auto" w:fill="FFFFFF"/>
        </w:rPr>
        <w:t>:</w:t>
      </w:r>
      <w:r w:rsidR="002747D5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br/>
      </w:r>
      <w:r w:rsidR="00825A9A">
        <w:rPr>
          <w:rFonts w:ascii="Arial" w:hAnsi="Arial" w:cs="Arial"/>
          <w:color w:val="222222"/>
        </w:rPr>
        <w:br/>
      </w:r>
      <w:r w:rsidR="009D31F3" w:rsidRPr="009D31F3">
        <w:rPr>
          <w:rFonts w:ascii="Arial" w:hAnsi="Arial" w:cs="Arial"/>
          <w:color w:val="222222"/>
        </w:rPr>
        <w:t>https://us05web.zoom.us/j/85668499108?pwd=iZcCDRhAnmXDi6k5lWId9qLjfjaxOw.1</w:t>
      </w:r>
      <w:r w:rsidR="00825A9A">
        <w:rPr>
          <w:rFonts w:ascii="Arial" w:hAnsi="Arial" w:cs="Arial"/>
          <w:color w:val="222222"/>
        </w:rPr>
        <w:br/>
      </w:r>
      <w:r w:rsidR="00825A9A">
        <w:rPr>
          <w:rFonts w:ascii="Arial" w:hAnsi="Arial" w:cs="Arial"/>
          <w:color w:val="222222"/>
        </w:rPr>
        <w:br/>
      </w:r>
      <w:proofErr w:type="spellStart"/>
      <w:r w:rsidR="00825A9A" w:rsidRPr="002747D5">
        <w:rPr>
          <w:rFonts w:ascii="Arial" w:hAnsi="Arial" w:cs="Arial"/>
          <w:b/>
          <w:bCs/>
          <w:color w:val="222222"/>
          <w:shd w:val="clear" w:color="auto" w:fill="FFFFFF"/>
        </w:rPr>
        <w:t>Meeting</w:t>
      </w:r>
      <w:proofErr w:type="spellEnd"/>
      <w:r w:rsidR="00825A9A" w:rsidRPr="002747D5">
        <w:rPr>
          <w:rFonts w:ascii="Arial" w:hAnsi="Arial" w:cs="Arial"/>
          <w:b/>
          <w:bCs/>
          <w:color w:val="222222"/>
          <w:shd w:val="clear" w:color="auto" w:fill="FFFFFF"/>
        </w:rPr>
        <w:t xml:space="preserve"> ID:</w:t>
      </w:r>
      <w:r w:rsidR="00825A9A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9D31F3" w:rsidRPr="009D31F3">
        <w:rPr>
          <w:rFonts w:ascii="Arial" w:hAnsi="Arial" w:cs="Arial"/>
          <w:color w:val="222222"/>
          <w:shd w:val="clear" w:color="auto" w:fill="FFFFFF"/>
        </w:rPr>
        <w:t>856 6849 9108</w:t>
      </w:r>
    </w:p>
    <w:p w14:paraId="4FFF0415" w14:textId="77777777" w:rsidR="00825A9A" w:rsidRDefault="00825A9A" w:rsidP="009E6155">
      <w:pPr>
        <w:shd w:val="clear" w:color="auto" w:fill="FFFFFF"/>
        <w:spacing w:after="120" w:line="280" w:lineRule="atLeast"/>
        <w:rPr>
          <w:rFonts w:ascii="Arial" w:hAnsi="Arial" w:cs="Arial"/>
          <w:color w:val="222222"/>
          <w:shd w:val="clear" w:color="auto" w:fill="FFFFFF"/>
        </w:rPr>
      </w:pPr>
    </w:p>
    <w:p w14:paraId="054C6828" w14:textId="77777777" w:rsidR="00825A9A" w:rsidRPr="00392092" w:rsidRDefault="00825A9A" w:rsidP="009E6155">
      <w:pPr>
        <w:shd w:val="clear" w:color="auto" w:fill="FFFFFF"/>
        <w:spacing w:after="120" w:line="280" w:lineRule="atLeast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Απαραίτητη προϋπόθεση είναι να υπάρχει εγκατεστημένο το πρόγραμμα του</w:t>
      </w:r>
      <w:r w:rsidRPr="00392092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 w:rsidRPr="00392092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Zoom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392092" w:rsidRPr="00392092">
        <w:rPr>
          <w:rFonts w:ascii="Arial" w:hAnsi="Arial" w:cs="Arial"/>
          <w:color w:val="222222"/>
          <w:shd w:val="clear" w:color="auto" w:fill="FFFFFF"/>
        </w:rPr>
        <w:t>.</w:t>
      </w:r>
    </w:p>
    <w:p w14:paraId="5F4487CB" w14:textId="77777777" w:rsidR="00B15B2C" w:rsidRDefault="00B15B2C" w:rsidP="009E6155">
      <w:pPr>
        <w:shd w:val="clear" w:color="auto" w:fill="FFFFFF"/>
        <w:spacing w:after="120" w:line="280" w:lineRule="atLeast"/>
        <w:rPr>
          <w:rFonts w:ascii="Arial" w:hAnsi="Arial" w:cs="Arial"/>
          <w:color w:val="222222"/>
          <w:shd w:val="clear" w:color="auto" w:fill="FFFFFF"/>
        </w:rPr>
      </w:pPr>
    </w:p>
    <w:p w14:paraId="631A589A" w14:textId="77777777" w:rsidR="00B15B2C" w:rsidRPr="00B15B2C" w:rsidRDefault="00B15B2C" w:rsidP="009E6155">
      <w:pPr>
        <w:shd w:val="clear" w:color="auto" w:fill="FFFFFF"/>
        <w:spacing w:after="120" w:line="280" w:lineRule="atLeast"/>
        <w:rPr>
          <w:rFonts w:ascii="Times New Roman" w:hAnsi="Times New Roman"/>
          <w:sz w:val="24"/>
          <w:szCs w:val="24"/>
        </w:rPr>
      </w:pPr>
    </w:p>
    <w:sectPr w:rsidR="00B15B2C" w:rsidRPr="00B15B2C" w:rsidSect="00591538">
      <w:pgSz w:w="11906" w:h="16838"/>
      <w:pgMar w:top="1440" w:right="1691" w:bottom="1440" w:left="177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FreeSans">
    <w:panose1 w:val="00000000000000000000"/>
    <w:charset w:val="00"/>
    <w:family w:val="roman"/>
    <w:notTrueType/>
    <w:pitch w:val="default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554A0"/>
    <w:multiLevelType w:val="multilevel"/>
    <w:tmpl w:val="9D82131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1C83BA4"/>
    <w:multiLevelType w:val="hybridMultilevel"/>
    <w:tmpl w:val="059ED12C"/>
    <w:lvl w:ilvl="0" w:tplc="0B7047FC">
      <w:numFmt w:val="bullet"/>
      <w:lvlText w:val="-"/>
      <w:lvlJc w:val="left"/>
      <w:pPr>
        <w:ind w:left="720" w:hanging="360"/>
      </w:pPr>
      <w:rPr>
        <w:rFonts w:ascii="Times New Roman" w:eastAsia="Droid Sans Fallback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717C7"/>
    <w:multiLevelType w:val="multilevel"/>
    <w:tmpl w:val="8A34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 w16cid:durableId="1858346422">
    <w:abstractNumId w:val="2"/>
  </w:num>
  <w:num w:numId="2" w16cid:durableId="1616522838">
    <w:abstractNumId w:val="0"/>
  </w:num>
  <w:num w:numId="3" w16cid:durableId="942608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538"/>
    <w:rsid w:val="00022DC4"/>
    <w:rsid w:val="00093ECF"/>
    <w:rsid w:val="00143952"/>
    <w:rsid w:val="0016421E"/>
    <w:rsid w:val="00196A1B"/>
    <w:rsid w:val="001C5964"/>
    <w:rsid w:val="001E3647"/>
    <w:rsid w:val="002747D5"/>
    <w:rsid w:val="002B5410"/>
    <w:rsid w:val="002B7F40"/>
    <w:rsid w:val="002E418D"/>
    <w:rsid w:val="00311476"/>
    <w:rsid w:val="00392092"/>
    <w:rsid w:val="00477AC8"/>
    <w:rsid w:val="00585363"/>
    <w:rsid w:val="00591538"/>
    <w:rsid w:val="00711A23"/>
    <w:rsid w:val="007407EC"/>
    <w:rsid w:val="007B4456"/>
    <w:rsid w:val="007C0571"/>
    <w:rsid w:val="00825A9A"/>
    <w:rsid w:val="00847B14"/>
    <w:rsid w:val="008D4BE8"/>
    <w:rsid w:val="00943DA9"/>
    <w:rsid w:val="009C1455"/>
    <w:rsid w:val="009D31F3"/>
    <w:rsid w:val="009E6155"/>
    <w:rsid w:val="00A4545A"/>
    <w:rsid w:val="00A57BFF"/>
    <w:rsid w:val="00A6670E"/>
    <w:rsid w:val="00AF0E11"/>
    <w:rsid w:val="00B15B2C"/>
    <w:rsid w:val="00BB431E"/>
    <w:rsid w:val="00BB49CD"/>
    <w:rsid w:val="00C21875"/>
    <w:rsid w:val="00C73412"/>
    <w:rsid w:val="00C90918"/>
    <w:rsid w:val="00CB478E"/>
    <w:rsid w:val="00CC261D"/>
    <w:rsid w:val="00DA2A0A"/>
    <w:rsid w:val="00DD3695"/>
    <w:rsid w:val="00E10D6D"/>
    <w:rsid w:val="00EE3186"/>
    <w:rsid w:val="00EF3C4E"/>
    <w:rsid w:val="00F37F92"/>
    <w:rsid w:val="00F67FC0"/>
    <w:rsid w:val="00FC3226"/>
    <w:rsid w:val="00FC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45A7B"/>
  <w15:docId w15:val="{BB4C44BC-4447-4916-95DF-C8E6DD06E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roid Sans Fallback" w:hAnsi="Calibri" w:cs="Times New Roman"/>
        <w:sz w:val="22"/>
        <w:szCs w:val="22"/>
        <w:lang w:val="el-GR" w:eastAsia="el-G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1538"/>
    <w:pPr>
      <w:suppressAutoHyphens/>
      <w:spacing w:after="200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Κείμενο πλαισίου Char"/>
    <w:basedOn w:val="a0"/>
    <w:link w:val="a3"/>
    <w:uiPriority w:val="99"/>
    <w:semiHidden/>
    <w:rsid w:val="00396085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EE6805"/>
    <w:rPr>
      <w:b/>
      <w:bCs/>
    </w:rPr>
  </w:style>
  <w:style w:type="character" w:customStyle="1" w:styleId="a5">
    <w:name w:val="Σύνδεσμος διαδικτύου"/>
    <w:basedOn w:val="a0"/>
    <w:unhideWhenUsed/>
    <w:rsid w:val="00EE6805"/>
    <w:rPr>
      <w:color w:val="0000FF"/>
      <w:u w:val="single"/>
    </w:rPr>
  </w:style>
  <w:style w:type="character" w:customStyle="1" w:styleId="5yl5">
    <w:name w:val="_5yl5"/>
    <w:basedOn w:val="a0"/>
    <w:rsid w:val="00F53625"/>
  </w:style>
  <w:style w:type="character" w:styleId="-">
    <w:name w:val="FollowedHyperlink"/>
    <w:basedOn w:val="a0"/>
    <w:uiPriority w:val="99"/>
    <w:semiHidden/>
    <w:unhideWhenUsed/>
    <w:rsid w:val="00826471"/>
    <w:rPr>
      <w:color w:val="800080"/>
      <w:u w:val="single"/>
    </w:rPr>
  </w:style>
  <w:style w:type="character" w:customStyle="1" w:styleId="ListLabel1">
    <w:name w:val="ListLabel 1"/>
    <w:rsid w:val="00591538"/>
    <w:rPr>
      <w:b/>
      <w:bCs/>
    </w:rPr>
  </w:style>
  <w:style w:type="character" w:customStyle="1" w:styleId="ListLabel2">
    <w:name w:val="ListLabel 2"/>
    <w:rsid w:val="00591538"/>
    <w:rPr>
      <w:rFonts w:eastAsia="Calibri" w:cs="Times New Roman"/>
    </w:rPr>
  </w:style>
  <w:style w:type="character" w:customStyle="1" w:styleId="ListLabel3">
    <w:name w:val="ListLabel 3"/>
    <w:rsid w:val="00591538"/>
    <w:rPr>
      <w:b w:val="0"/>
      <w:color w:val="00000A"/>
      <w:sz w:val="32"/>
    </w:rPr>
  </w:style>
  <w:style w:type="character" w:customStyle="1" w:styleId="ListLabel4">
    <w:name w:val="ListLabel 4"/>
    <w:rsid w:val="00591538"/>
    <w:rPr>
      <w:b w:val="0"/>
      <w:color w:val="00000A"/>
      <w:sz w:val="32"/>
    </w:rPr>
  </w:style>
  <w:style w:type="character" w:customStyle="1" w:styleId="a6">
    <w:name w:val="Κουκκίδες"/>
    <w:rsid w:val="00591538"/>
    <w:rPr>
      <w:rFonts w:ascii="OpenSymbol" w:eastAsia="OpenSymbol" w:hAnsi="OpenSymbol" w:cs="OpenSymbol"/>
    </w:rPr>
  </w:style>
  <w:style w:type="paragraph" w:customStyle="1" w:styleId="a7">
    <w:name w:val="Επικεφαλίδα"/>
    <w:basedOn w:val="a"/>
    <w:next w:val="a8"/>
    <w:rsid w:val="00591538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styleId="a8">
    <w:name w:val="Body Text"/>
    <w:basedOn w:val="a"/>
    <w:rsid w:val="00591538"/>
    <w:pPr>
      <w:spacing w:after="140" w:line="288" w:lineRule="auto"/>
    </w:pPr>
  </w:style>
  <w:style w:type="paragraph" w:styleId="a9">
    <w:name w:val="List"/>
    <w:basedOn w:val="a8"/>
    <w:rsid w:val="00591538"/>
    <w:rPr>
      <w:rFonts w:cs="FreeSans"/>
    </w:rPr>
  </w:style>
  <w:style w:type="paragraph" w:customStyle="1" w:styleId="aa">
    <w:name w:val="Υπόμνημα"/>
    <w:basedOn w:val="a"/>
    <w:rsid w:val="0059153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ab">
    <w:name w:val="Ευρετήριο"/>
    <w:basedOn w:val="a"/>
    <w:rsid w:val="00591538"/>
    <w:pPr>
      <w:suppressLineNumbers/>
    </w:pPr>
    <w:rPr>
      <w:rFonts w:cs="FreeSans"/>
    </w:rPr>
  </w:style>
  <w:style w:type="paragraph" w:styleId="ac">
    <w:name w:val="No Spacing"/>
    <w:uiPriority w:val="1"/>
    <w:qFormat/>
    <w:rsid w:val="005D3F1D"/>
    <w:pPr>
      <w:suppressAutoHyphens/>
      <w:spacing w:line="240" w:lineRule="auto"/>
    </w:pPr>
    <w:rPr>
      <w:color w:val="00000A"/>
    </w:rPr>
  </w:style>
  <w:style w:type="paragraph" w:styleId="a3">
    <w:name w:val="Balloon Text"/>
    <w:basedOn w:val="a"/>
    <w:link w:val="Char"/>
    <w:uiPriority w:val="99"/>
    <w:semiHidden/>
    <w:unhideWhenUsed/>
    <w:rsid w:val="0039608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rsid w:val="00617BB6"/>
    <w:pPr>
      <w:spacing w:before="100" w:after="100" w:line="240" w:lineRule="auto"/>
      <w:textAlignment w:val="baseline"/>
    </w:pPr>
    <w:rPr>
      <w:rFonts w:ascii="Times New Roman" w:eastAsia="Times New Roman" w:hAnsi="Times New Roman"/>
      <w:sz w:val="24"/>
      <w:szCs w:val="24"/>
    </w:rPr>
  </w:style>
  <w:style w:type="paragraph" w:styleId="ad">
    <w:name w:val="List Paragraph"/>
    <w:basedOn w:val="a"/>
    <w:uiPriority w:val="34"/>
    <w:qFormat/>
    <w:rsid w:val="00617BB6"/>
    <w:pPr>
      <w:ind w:left="720"/>
      <w:contextualSpacing/>
    </w:pPr>
  </w:style>
  <w:style w:type="paragraph" w:customStyle="1" w:styleId="ae">
    <w:name w:val="Περιεχόμενα πλαισίου"/>
    <w:basedOn w:val="a"/>
    <w:rsid w:val="00591538"/>
  </w:style>
  <w:style w:type="character" w:styleId="-0">
    <w:name w:val="Hyperlink"/>
    <w:basedOn w:val="a0"/>
    <w:uiPriority w:val="99"/>
    <w:semiHidden/>
    <w:unhideWhenUsed/>
    <w:rsid w:val="001439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4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263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dcterms:created xsi:type="dcterms:W3CDTF">2021-07-16T10:36:00Z</dcterms:created>
  <dcterms:modified xsi:type="dcterms:W3CDTF">2023-11-28T18:25:00Z</dcterms:modified>
  <dc:language>el-GR</dc:language>
</cp:coreProperties>
</file>